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个人资料表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0"/>
        <w:gridCol w:w="330"/>
        <w:gridCol w:w="1600"/>
        <w:gridCol w:w="401"/>
        <w:gridCol w:w="1730"/>
        <w:gridCol w:w="60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出生地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出生日期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婚姻状况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文化程度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户籍所在地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户口地址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户籍类型（农村或非农）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现住地址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本人手机号码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预订出发日期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前往目的</w:t>
            </w:r>
          </w:p>
        </w:tc>
        <w:tc>
          <w:tcPr>
            <w:tcW w:w="2931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以下信息在职人员提供：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在职公司单位名称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在职公司单位地址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所在部门、职务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入职时间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公司领导名字</w:t>
            </w:r>
          </w:p>
        </w:tc>
        <w:tc>
          <w:tcPr>
            <w:tcW w:w="2331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330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领导职务</w:t>
            </w:r>
          </w:p>
        </w:tc>
        <w:tc>
          <w:tcPr>
            <w:tcW w:w="2331" w:type="dxa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以下信息自由职业/无业人员提供：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gridSpan w:val="5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自由职业者请列明详细职业,例如：淘宝经营、美甲等</w:t>
            </w:r>
          </w:p>
        </w:tc>
        <w:tc>
          <w:tcPr>
            <w:tcW w:w="4661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gridSpan w:val="5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无业人员请列明经济来源，例如：家庭主妇，丈夫提供资金来源；刚毕业，父母提供资金来源等</w:t>
            </w:r>
          </w:p>
        </w:tc>
        <w:tc>
          <w:tcPr>
            <w:tcW w:w="4661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8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紧急联络人信息：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2331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330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关系</w:t>
            </w:r>
          </w:p>
        </w:tc>
        <w:tc>
          <w:tcPr>
            <w:tcW w:w="2331" w:type="dxa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手机号码</w:t>
            </w:r>
          </w:p>
        </w:tc>
        <w:tc>
          <w:tcPr>
            <w:tcW w:w="2331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2330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居住地</w:t>
            </w:r>
          </w:p>
        </w:tc>
        <w:tc>
          <w:tcPr>
            <w:tcW w:w="2331" w:type="dxa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1、请完整填写表格内容、字迹清晰；必须本人亲笔签名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2、本人承认韩国签证由韩国领馆决定，愿意接受韩国领馆作出的任何决定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3、本人担保所填写的内容一切属实，如因所填写的申请资料不真实，不完整而导致拒签，本人愿意承担相应的损失费</w:t>
      </w:r>
    </w:p>
    <w:p>
      <w:pPr>
        <w:adjustRightInd w:val="0"/>
        <w:snapToGrid w:val="0"/>
        <w:rPr>
          <w:rFonts w:ascii="楷体" w:hAnsi="楷体" w:eastAsia="楷体"/>
          <w:sz w:val="24"/>
        </w:rPr>
      </w:pPr>
      <w:bookmarkStart w:id="0" w:name="_GoBack"/>
      <w:bookmarkEnd w:id="0"/>
    </w:p>
    <w:p>
      <w:pPr>
        <w:adjustRightInd w:val="0"/>
        <w:snapToGrid w:val="0"/>
        <w:rPr>
          <w:rFonts w:ascii="楷体" w:hAnsi="楷体" w:eastAsia="楷体"/>
          <w:sz w:val="24"/>
        </w:rPr>
      </w:pPr>
    </w:p>
    <w:p>
      <w:pPr>
        <w:adjustRightInd w:val="0"/>
        <w:snapToGrid w:val="0"/>
        <w:rPr>
          <w:rFonts w:ascii="楷体" w:hAnsi="楷体" w:eastAsia="楷体"/>
          <w:sz w:val="24"/>
        </w:rPr>
      </w:pPr>
    </w:p>
    <w:p>
      <w:pPr>
        <w:adjustRightInd w:val="0"/>
        <w:snapToGrid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申请日期：  年     月      日        ★</w:t>
      </w:r>
      <w:r>
        <w:rPr>
          <w:rFonts w:hint="eastAsia" w:ascii="楷体_GB2312" w:eastAsia="楷体_GB2312"/>
          <w:b/>
          <w:bCs/>
          <w:sz w:val="32"/>
          <w:szCs w:val="32"/>
        </w:rPr>
        <w:t>申请人签名</w:t>
      </w:r>
      <w:r>
        <w:rPr>
          <w:rFonts w:hint="eastAsia" w:ascii="楷体_GB2312" w:eastAsia="楷体_GB2312"/>
          <w:sz w:val="32"/>
          <w:szCs w:val="32"/>
        </w:rPr>
        <w:t xml:space="preserve">： 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3B"/>
    <w:rsid w:val="00122EEE"/>
    <w:rsid w:val="002730B0"/>
    <w:rsid w:val="002E3D6A"/>
    <w:rsid w:val="002E5FA1"/>
    <w:rsid w:val="00614F2C"/>
    <w:rsid w:val="00A159CB"/>
    <w:rsid w:val="00A26701"/>
    <w:rsid w:val="00B4153B"/>
    <w:rsid w:val="00BE4343"/>
    <w:rsid w:val="00D32029"/>
    <w:rsid w:val="00F43308"/>
    <w:rsid w:val="00FB311E"/>
    <w:rsid w:val="0C6826E5"/>
    <w:rsid w:val="766135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snapToGrid w:val="0"/>
      <w:spacing w:line="312" w:lineRule="auto"/>
    </w:pPr>
    <w:rPr>
      <w:rFonts w:ascii="宋体" w:hAnsi="宋体" w:eastAsia="宋体" w:cs="Times New Roman"/>
      <w:sz w:val="20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qFormat/>
    <w:uiPriority w:val="0"/>
    <w:rPr>
      <w:rFonts w:ascii="宋体" w:hAnsi="宋体" w:eastAsia="宋体" w:cs="Times New Roman"/>
      <w:sz w:val="20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76</Words>
  <Characters>434</Characters>
  <Lines>3</Lines>
  <Paragraphs>1</Paragraphs>
  <ScaleCrop>false</ScaleCrop>
  <LinksUpToDate>false</LinksUpToDate>
  <CharactersWithSpaces>509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2016-05-09T07:47:00Z</dcterms:created>
  <dc:creator>同程分公司专用帐户</dc:creator>
  <cp:lastModifiedBy>sy6718</cp:lastModifiedBy>
  <dcterms:modified xsi:type="dcterms:W3CDTF">2016-06-02T09:21:04Z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