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FF" w:rsidRDefault="00AD24FF" w:rsidP="00A570A3">
      <w:pPr>
        <w:pStyle w:val="a5"/>
      </w:pPr>
      <w:r>
        <w:rPr>
          <w:rFonts w:hint="eastAsia"/>
        </w:rPr>
        <w:t>旅游活动风险防范——水面活动</w:t>
      </w:r>
    </w:p>
    <w:p w:rsidR="00AD24FF" w:rsidRDefault="00AD24FF" w:rsidP="00A570A3">
      <w:pPr>
        <w:pStyle w:val="6"/>
      </w:pPr>
      <w:r>
        <w:rPr>
          <w:rFonts w:hint="eastAsia"/>
        </w:rPr>
        <w:t>水面活动风险防范</w:t>
      </w:r>
    </w:p>
    <w:p w:rsidR="00AD24FF" w:rsidRDefault="00AD24FF" w:rsidP="00AD24FF">
      <w:r>
        <w:rPr>
          <w:rFonts w:hint="eastAsia"/>
        </w:rPr>
        <w:t xml:space="preserve">1. </w:t>
      </w:r>
      <w:r>
        <w:rPr>
          <w:rFonts w:hint="eastAsia"/>
        </w:rPr>
        <w:t>对于旅行社安排行程之外的各种水上活动，参加前应谨慎评估其安全性及自身的身体状况。</w:t>
      </w:r>
    </w:p>
    <w:p w:rsidR="00AD24FF" w:rsidRDefault="00AD24FF" w:rsidP="00AD24FF">
      <w:r>
        <w:rPr>
          <w:rFonts w:hint="eastAsia"/>
        </w:rPr>
        <w:t xml:space="preserve">2. </w:t>
      </w:r>
      <w:r>
        <w:rPr>
          <w:rFonts w:hint="eastAsia"/>
        </w:rPr>
        <w:t>在下海游玩前密切注意当地海滩发布的公告及警示：红黄相间旗表示海面平静，适宜游泳；黄</w:t>
      </w:r>
    </w:p>
    <w:p w:rsidR="00AD24FF" w:rsidRDefault="00AD24FF" w:rsidP="00AD24FF">
      <w:r>
        <w:rPr>
          <w:rFonts w:hint="eastAsia"/>
        </w:rPr>
        <w:t>旗表示海面有风浪，下水存在危险；红旗则表示海面风浪大，禁止下水。</w:t>
      </w:r>
    </w:p>
    <w:p w:rsidR="00AD24FF" w:rsidRDefault="00AD24FF" w:rsidP="00AD24FF">
      <w:r>
        <w:rPr>
          <w:rFonts w:hint="eastAsia"/>
        </w:rPr>
        <w:t xml:space="preserve">3. </w:t>
      </w:r>
      <w:r>
        <w:rPr>
          <w:rFonts w:hint="eastAsia"/>
        </w:rPr>
        <w:t>参加水上活动宜结伴同行，如发现落单应尽速赶上同伴，如教练或船员要独自将您带离，应拒</w:t>
      </w:r>
    </w:p>
    <w:p w:rsidR="00AD24FF" w:rsidRDefault="00AD24FF" w:rsidP="00AD24FF">
      <w:r>
        <w:rPr>
          <w:rFonts w:hint="eastAsia"/>
        </w:rPr>
        <w:t>绝并告知导游或领队，要了解活动场地是否合法及器材的使用操作，浮潜装备不能替代游泳能</w:t>
      </w:r>
    </w:p>
    <w:p w:rsidR="00AD24FF" w:rsidRDefault="00AD24FF" w:rsidP="00AD24FF">
      <w:r>
        <w:rPr>
          <w:rFonts w:hint="eastAsia"/>
        </w:rPr>
        <w:t>力，不会游泳者，请小心尝试且注意同伴的状态。</w:t>
      </w:r>
    </w:p>
    <w:p w:rsidR="00AD24FF" w:rsidRDefault="00AD24FF" w:rsidP="00AD24FF">
      <w:r>
        <w:rPr>
          <w:rFonts w:hint="eastAsia"/>
        </w:rPr>
        <w:t xml:space="preserve">4. </w:t>
      </w:r>
      <w:r>
        <w:rPr>
          <w:rFonts w:hint="eastAsia"/>
        </w:rPr>
        <w:t>事先了解地形、潮汐、海流、风向、温度、出入水点等因素，如上面因素不适合水上活动时，</w:t>
      </w:r>
    </w:p>
    <w:p w:rsidR="00AD24FF" w:rsidRDefault="00AD24FF" w:rsidP="00AD24FF">
      <w:r>
        <w:rPr>
          <w:rFonts w:hint="eastAsia"/>
        </w:rPr>
        <w:t>则不要勉强参加。</w:t>
      </w:r>
    </w:p>
    <w:p w:rsidR="00AD24FF" w:rsidRDefault="00AD24FF" w:rsidP="00AD24FF">
      <w:r>
        <w:rPr>
          <w:rFonts w:hint="eastAsia"/>
        </w:rPr>
        <w:t xml:space="preserve">5. </w:t>
      </w:r>
      <w:r>
        <w:rPr>
          <w:rFonts w:hint="eastAsia"/>
        </w:rPr>
        <w:t>参加外岛的活动行程，请严格遵守穿救生衣的规定，且应全程穿着，如船家未提供救生衣，则</w:t>
      </w:r>
    </w:p>
    <w:p w:rsidR="00AD24FF" w:rsidRDefault="00AD24FF" w:rsidP="00AD24FF">
      <w:r>
        <w:rPr>
          <w:rFonts w:hint="eastAsia"/>
        </w:rPr>
        <w:t>应主动要求。</w:t>
      </w:r>
    </w:p>
    <w:p w:rsidR="00AD24FF" w:rsidRDefault="00AD24FF" w:rsidP="00AD24FF">
      <w:r>
        <w:rPr>
          <w:rFonts w:hint="eastAsia"/>
        </w:rPr>
        <w:t xml:space="preserve">6. </w:t>
      </w:r>
      <w:r>
        <w:rPr>
          <w:rFonts w:hint="eastAsia"/>
        </w:rPr>
        <w:t>乘坐游艇及水上摩托车，不跨越安全海域，泳客亦不能在水上摩托车、快艇、拖曳伞等水上活</w:t>
      </w:r>
    </w:p>
    <w:p w:rsidR="00AD24FF" w:rsidRDefault="00AD24FF" w:rsidP="00AD24FF">
      <w:r>
        <w:rPr>
          <w:rFonts w:hint="eastAsia"/>
        </w:rPr>
        <w:t>动范围区内游泳。水上摩托车常是驾驶员与旅客共乘一辆，正常的碰撞是无可避免，但如发现</w:t>
      </w:r>
    </w:p>
    <w:p w:rsidR="00AD24FF" w:rsidRDefault="00AD24FF" w:rsidP="00AD24FF">
      <w:r>
        <w:rPr>
          <w:rFonts w:hint="eastAsia"/>
        </w:rPr>
        <w:t>异常状况请马上告知导游或领队。</w:t>
      </w:r>
    </w:p>
    <w:p w:rsidR="00AD24FF" w:rsidRDefault="00AD24FF" w:rsidP="00AD24FF">
      <w:r>
        <w:rPr>
          <w:rFonts w:hint="eastAsia"/>
        </w:rPr>
        <w:t xml:space="preserve">7. </w:t>
      </w:r>
      <w:r>
        <w:rPr>
          <w:rFonts w:hint="eastAsia"/>
        </w:rPr>
        <w:t>注意活动区域之安全标示、救援设备及救生人员设置地点。</w:t>
      </w:r>
    </w:p>
    <w:p w:rsidR="00AD24FF" w:rsidRDefault="00AD24FF" w:rsidP="00AD24FF">
      <w:r>
        <w:rPr>
          <w:rFonts w:hint="eastAsia"/>
        </w:rPr>
        <w:t xml:space="preserve">8. </w:t>
      </w:r>
      <w:r>
        <w:rPr>
          <w:rFonts w:hint="eastAsia"/>
        </w:rPr>
        <w:t>应注意自己的身体状况，有心脏病、高血压、感冒、发烧、醉酒及餐后，不参加水上活动及浮</w:t>
      </w:r>
    </w:p>
    <w:p w:rsidR="00AD24FF" w:rsidRDefault="00AD24FF" w:rsidP="00AD24FF">
      <w:r>
        <w:rPr>
          <w:rFonts w:hint="eastAsia"/>
        </w:rPr>
        <w:t>潜，感觉身体疲倦、寒冷时，应立即离水上岸。</w:t>
      </w:r>
    </w:p>
    <w:p w:rsidR="00AD24FF" w:rsidRDefault="00AD24FF" w:rsidP="00AD24FF">
      <w:r>
        <w:rPr>
          <w:rFonts w:hint="eastAsia"/>
        </w:rPr>
        <w:t xml:space="preserve">9. </w:t>
      </w:r>
      <w:r>
        <w:rPr>
          <w:rFonts w:hint="eastAsia"/>
        </w:rPr>
        <w:t>避免长时间浸在水中及曝晒在阳光下，亦不长时间闭气潜水造成晕眩导至溺毙；潜入水里时不</w:t>
      </w:r>
    </w:p>
    <w:p w:rsidR="00AD24FF" w:rsidRDefault="00AD24FF" w:rsidP="00AD24FF">
      <w:r>
        <w:rPr>
          <w:rFonts w:hint="eastAsia"/>
        </w:rPr>
        <w:t>使用耳塞，因压力会使耳塞冲击耳膜造成伤害。浮潜时切勿以头部先入水，并应携带漂浮装备。</w:t>
      </w:r>
    </w:p>
    <w:p w:rsidR="00AD24FF" w:rsidRDefault="00AD24FF" w:rsidP="00AD24FF">
      <w:r>
        <w:rPr>
          <w:rFonts w:hint="eastAsia"/>
        </w:rPr>
        <w:t xml:space="preserve">10. </w:t>
      </w:r>
      <w:r>
        <w:rPr>
          <w:rFonts w:hint="eastAsia"/>
        </w:rPr>
        <w:t>乘坐游艇前宜先了解游艇的载客量，如有超载应予拒乘，搭乘时不集中甲板一方，以免船身失</w:t>
      </w:r>
    </w:p>
    <w:p w:rsidR="00AD24FF" w:rsidRDefault="00AD24FF" w:rsidP="00AD24FF">
      <w:r>
        <w:rPr>
          <w:rFonts w:hint="eastAsia"/>
        </w:rPr>
        <w:t>去平衡。应注意不要超载，要注意了解救生设备的存放位置和掌握其使用方法</w:t>
      </w:r>
      <w:r>
        <w:rPr>
          <w:rFonts w:hint="eastAsia"/>
        </w:rPr>
        <w:t xml:space="preserve">; </w:t>
      </w:r>
    </w:p>
    <w:p w:rsidR="00AD24FF" w:rsidRDefault="00AD24FF" w:rsidP="00AD24FF">
      <w:r>
        <w:rPr>
          <w:rFonts w:hint="eastAsia"/>
        </w:rPr>
        <w:t xml:space="preserve">11. </w:t>
      </w:r>
      <w:r>
        <w:rPr>
          <w:rFonts w:hint="eastAsia"/>
        </w:rPr>
        <w:t>温泉水含有多种矿物元素，可强身健体，但一般不宜长时间浸泡；患心脏病、高血压等疾病或</w:t>
      </w:r>
    </w:p>
    <w:p w:rsidR="00AD24FF" w:rsidRDefault="00AD24FF" w:rsidP="00AD24FF">
      <w:r>
        <w:rPr>
          <w:rFonts w:hint="eastAsia"/>
        </w:rPr>
        <w:t>体弱多病者以及酗酒者切勿浸浴；请留意浴区相关温泉告示，正确浸浴。</w:t>
      </w:r>
    </w:p>
    <w:p w:rsidR="00AD24FF" w:rsidRDefault="00AD24FF" w:rsidP="00AD24FF">
      <w:r>
        <w:rPr>
          <w:rFonts w:hint="eastAsia"/>
        </w:rPr>
        <w:t xml:space="preserve">12. </w:t>
      </w:r>
      <w:r>
        <w:rPr>
          <w:rFonts w:hint="eastAsia"/>
        </w:rPr>
        <w:t>旅游接待人员应提醒旅游者在下水前要做好准备活动，以防抽筋。</w:t>
      </w:r>
    </w:p>
    <w:p w:rsidR="00AD24FF" w:rsidRDefault="00AD24FF" w:rsidP="00AD24FF">
      <w:r>
        <w:rPr>
          <w:rFonts w:hint="eastAsia"/>
        </w:rPr>
        <w:t xml:space="preserve">13. </w:t>
      </w:r>
      <w:r>
        <w:rPr>
          <w:rFonts w:hint="eastAsia"/>
        </w:rPr>
        <w:t>游者在湖泊、海岸欣赏风光时，注意足下安全。</w:t>
      </w:r>
    </w:p>
    <w:p w:rsidR="00AD24FF" w:rsidRDefault="00AD24FF" w:rsidP="00AD24FF">
      <w:r>
        <w:rPr>
          <w:rFonts w:hint="eastAsia"/>
        </w:rPr>
        <w:t xml:space="preserve">14. </w:t>
      </w:r>
      <w:r>
        <w:rPr>
          <w:rFonts w:hint="eastAsia"/>
        </w:rPr>
        <w:t>不会游泳的人最好不要参加游泳，要下水也应有人陪同，并备有救生圈。</w:t>
      </w:r>
    </w:p>
    <w:p w:rsidR="00AD24FF" w:rsidRDefault="00AD24FF" w:rsidP="00A570A3">
      <w:pPr>
        <w:pStyle w:val="6"/>
      </w:pPr>
      <w:r>
        <w:rPr>
          <w:rFonts w:hint="eastAsia"/>
        </w:rPr>
        <w:lastRenderedPageBreak/>
        <w:t>发生溺水事故紧急处理方案</w:t>
      </w:r>
    </w:p>
    <w:p w:rsidR="00AD24FF" w:rsidRDefault="00AD24FF" w:rsidP="00AD24FF">
      <w:r>
        <w:rPr>
          <w:rFonts w:hint="eastAsia"/>
        </w:rPr>
        <w:t xml:space="preserve">1. </w:t>
      </w:r>
      <w:r>
        <w:rPr>
          <w:rFonts w:hint="eastAsia"/>
        </w:rPr>
        <w:t>自救。</w:t>
      </w:r>
    </w:p>
    <w:p w:rsidR="00AD24FF" w:rsidRDefault="00AD24FF" w:rsidP="00AD24FF">
      <w:r>
        <w:rPr>
          <w:rFonts w:hint="eastAsia"/>
        </w:rPr>
        <w:t xml:space="preserve">1) </w:t>
      </w:r>
      <w:r>
        <w:rPr>
          <w:rFonts w:hint="eastAsia"/>
        </w:rPr>
        <w:t>保持镇静，不要手脚乱蹬拼命挣扎，减少水草缠绕，节省体力，身体就不会下沉得很快。</w:t>
      </w:r>
    </w:p>
    <w:p w:rsidR="00AD24FF" w:rsidRDefault="00AD24FF" w:rsidP="00AD24FF">
      <w:r>
        <w:rPr>
          <w:rFonts w:hint="eastAsia"/>
        </w:rPr>
        <w:t xml:space="preserve">2) </w:t>
      </w:r>
      <w:r>
        <w:rPr>
          <w:rFonts w:hint="eastAsia"/>
        </w:rPr>
        <w:t>除呼救外，落水后立即屏住呼吸，踢掉双鞋，然后放松肢体，当感觉开始上浮时，尽可能</w:t>
      </w:r>
    </w:p>
    <w:p w:rsidR="00AD24FF" w:rsidRDefault="00AD24FF" w:rsidP="00AD24FF">
      <w:r>
        <w:rPr>
          <w:rFonts w:hint="eastAsia"/>
        </w:rPr>
        <w:t>地保持仰位，使头部后仰，使鼻部可露出水面呼吸，呼吸时尽量用嘴吸气、用鼻呼气，以</w:t>
      </w:r>
    </w:p>
    <w:p w:rsidR="00AD24FF" w:rsidRDefault="00AD24FF" w:rsidP="00AD24FF">
      <w:r>
        <w:rPr>
          <w:rFonts w:hint="eastAsia"/>
        </w:rPr>
        <w:t>防呛水。呼气要浅，吸气要深。</w:t>
      </w:r>
    </w:p>
    <w:p w:rsidR="00AD24FF" w:rsidRDefault="00AD24FF" w:rsidP="00AD24FF">
      <w:r>
        <w:rPr>
          <w:rFonts w:hint="eastAsia"/>
        </w:rPr>
        <w:t xml:space="preserve">3) </w:t>
      </w:r>
      <w:r>
        <w:rPr>
          <w:rFonts w:hint="eastAsia"/>
        </w:rPr>
        <w:t>不会游泳的人不要试图将整个头部伸出水面。当救助者出现时，不可惊慌失措去抓抱救助</w:t>
      </w:r>
    </w:p>
    <w:p w:rsidR="00AD24FF" w:rsidRDefault="00AD24FF" w:rsidP="00AD24FF">
      <w:r>
        <w:rPr>
          <w:rFonts w:hint="eastAsia"/>
        </w:rPr>
        <w:t>者的手、腿、腰等部位，需听从救助者的指挥，让其带领游上岸。</w:t>
      </w:r>
    </w:p>
    <w:p w:rsidR="00AD24FF" w:rsidRDefault="00AD24FF" w:rsidP="00AD24FF">
      <w:r>
        <w:rPr>
          <w:rFonts w:hint="eastAsia"/>
        </w:rPr>
        <w:t xml:space="preserve">4) </w:t>
      </w:r>
      <w:r>
        <w:rPr>
          <w:rFonts w:hint="eastAsia"/>
        </w:rPr>
        <w:t>会游泳者，若发生抽筋，要保持镇静，采取下列方法可使痉挛松解。</w:t>
      </w:r>
      <w:r>
        <w:rPr>
          <w:rFonts w:hint="eastAsia"/>
        </w:rPr>
        <w:t xml:space="preserve"> </w:t>
      </w:r>
    </w:p>
    <w:p w:rsidR="00AD24FF" w:rsidRDefault="00AD24FF" w:rsidP="00AD24FF">
      <w:r>
        <w:rPr>
          <w:rFonts w:hint="eastAsia"/>
        </w:rPr>
        <w:t xml:space="preserve">a) </w:t>
      </w:r>
      <w:r>
        <w:rPr>
          <w:rFonts w:hint="eastAsia"/>
        </w:rPr>
        <w:t>若手指抽筋，将手握拳，然后用力张开，迅速反复几次，直到抽筋消除为止。</w:t>
      </w:r>
    </w:p>
    <w:p w:rsidR="00AD24FF" w:rsidRDefault="00AD24FF" w:rsidP="00AD24FF">
      <w:r>
        <w:rPr>
          <w:rFonts w:hint="eastAsia"/>
        </w:rPr>
        <w:t xml:space="preserve">b) </w:t>
      </w:r>
      <w:r>
        <w:rPr>
          <w:rFonts w:hint="eastAsia"/>
        </w:rPr>
        <w:t>若小腿或脚趾抽筋，先吸一口气仰浮水上，用抽筋肢体对侧的手握住抽筋肢体的脚趾，</w:t>
      </w:r>
    </w:p>
    <w:p w:rsidR="00AD24FF" w:rsidRDefault="00AD24FF" w:rsidP="00AD24FF">
      <w:r>
        <w:rPr>
          <w:rFonts w:hint="eastAsia"/>
        </w:rPr>
        <w:t>并用力向身体方向拉，同时用同侧的手掌压在抽筋肢体的膝盖上，帮助抽筋腿伸直。</w:t>
      </w:r>
      <w:r>
        <w:rPr>
          <w:rFonts w:hint="eastAsia"/>
        </w:rPr>
        <w:t xml:space="preserve"> </w:t>
      </w:r>
    </w:p>
    <w:p w:rsidR="00AD24FF" w:rsidRDefault="00AD24FF" w:rsidP="00AD24FF">
      <w:r>
        <w:rPr>
          <w:rFonts w:hint="eastAsia"/>
        </w:rPr>
        <w:t xml:space="preserve">c) </w:t>
      </w:r>
      <w:r>
        <w:rPr>
          <w:rFonts w:hint="eastAsia"/>
        </w:rPr>
        <w:t>若大腿抽筋，同样采用拉长抽筋肌肉的办法解决。</w:t>
      </w:r>
      <w:r>
        <w:rPr>
          <w:rFonts w:hint="eastAsia"/>
        </w:rPr>
        <w:t xml:space="preserve">2. </w:t>
      </w:r>
      <w:r>
        <w:rPr>
          <w:rFonts w:hint="eastAsia"/>
        </w:rPr>
        <w:t>他人救助。</w:t>
      </w:r>
    </w:p>
    <w:p w:rsidR="00AD24FF" w:rsidRDefault="00AD24FF" w:rsidP="00AD24FF">
      <w:r>
        <w:rPr>
          <w:rFonts w:hint="eastAsia"/>
        </w:rPr>
        <w:t xml:space="preserve">1) </w:t>
      </w:r>
      <w:r>
        <w:rPr>
          <w:rFonts w:hint="eastAsia"/>
        </w:rPr>
        <w:t>未受过专业救人的训练或未领有救生证的人，不要轻易下水救人。</w:t>
      </w:r>
    </w:p>
    <w:p w:rsidR="00AD24FF" w:rsidRDefault="00AD24FF" w:rsidP="00AD24FF">
      <w:r>
        <w:rPr>
          <w:rFonts w:hint="eastAsia"/>
        </w:rPr>
        <w:t xml:space="preserve">2) </w:t>
      </w:r>
      <w:r>
        <w:rPr>
          <w:rFonts w:hint="eastAsia"/>
        </w:rPr>
        <w:t>岸边的民众最好丢绑绳索的救生圈或长竿类的东西，不要徒手下水救人，可利用树木、树</w:t>
      </w:r>
    </w:p>
    <w:p w:rsidR="00AD24FF" w:rsidRDefault="00AD24FF" w:rsidP="00AD24FF">
      <w:r>
        <w:rPr>
          <w:rFonts w:hint="eastAsia"/>
        </w:rPr>
        <w:t>藤、枝干、木块、矿泉瓶救人。</w:t>
      </w:r>
    </w:p>
    <w:p w:rsidR="00AD24FF" w:rsidRDefault="00AD24FF" w:rsidP="00AD24FF">
      <w:r>
        <w:rPr>
          <w:rFonts w:hint="eastAsia"/>
        </w:rPr>
        <w:t xml:space="preserve">3) </w:t>
      </w:r>
      <w:r>
        <w:rPr>
          <w:rFonts w:hint="eastAsia"/>
        </w:rPr>
        <w:t>抢救溺水者需要入水，须先脱衣解裤。游到溺水者面前约</w:t>
      </w:r>
      <w:r>
        <w:rPr>
          <w:rFonts w:hint="eastAsia"/>
        </w:rPr>
        <w:t xml:space="preserve"> 3</w:t>
      </w:r>
      <w:r>
        <w:rPr>
          <w:rFonts w:hint="eastAsia"/>
        </w:rPr>
        <w:t>－</w:t>
      </w:r>
      <w:r>
        <w:rPr>
          <w:rFonts w:hint="eastAsia"/>
        </w:rPr>
        <w:t xml:space="preserve">5 </w:t>
      </w:r>
      <w:r>
        <w:rPr>
          <w:rFonts w:hint="eastAsia"/>
        </w:rPr>
        <w:t>公尺，先吸大口气潜入水底</w:t>
      </w:r>
    </w:p>
    <w:p w:rsidR="00AD24FF" w:rsidRDefault="00AD24FF" w:rsidP="00AD24FF">
      <w:r>
        <w:rPr>
          <w:rFonts w:hint="eastAsia"/>
        </w:rPr>
        <w:t>从溺水者背后施救。</w:t>
      </w:r>
    </w:p>
    <w:p w:rsidR="00AD24FF" w:rsidRDefault="00AD24FF" w:rsidP="00AD24FF">
      <w:r>
        <w:rPr>
          <w:rFonts w:hint="eastAsia"/>
        </w:rPr>
        <w:t xml:space="preserve">3. </w:t>
      </w:r>
      <w:r>
        <w:rPr>
          <w:rFonts w:hint="eastAsia"/>
        </w:rPr>
        <w:t>岸上复苏。</w:t>
      </w:r>
    </w:p>
    <w:p w:rsidR="00AD24FF" w:rsidRDefault="00AD24FF" w:rsidP="00AD24FF">
      <w:r>
        <w:rPr>
          <w:rFonts w:hint="eastAsia"/>
        </w:rPr>
        <w:t xml:space="preserve">1) </w:t>
      </w:r>
      <w:r>
        <w:rPr>
          <w:rFonts w:hint="eastAsia"/>
        </w:rPr>
        <w:t>判断有无意识。迅速将溺者放置于坚实的平面上呈仰卧体位，同时轻拍并呼唤。</w:t>
      </w:r>
    </w:p>
    <w:p w:rsidR="00AD24FF" w:rsidRDefault="00AD24FF" w:rsidP="00AD24FF">
      <w:r>
        <w:rPr>
          <w:rFonts w:hint="eastAsia"/>
        </w:rPr>
        <w:t xml:space="preserve">2) </w:t>
      </w:r>
      <w:r>
        <w:rPr>
          <w:rFonts w:hint="eastAsia"/>
        </w:rPr>
        <w:t>若无反应，立即呼救。拨打急救电话</w:t>
      </w:r>
      <w:r>
        <w:rPr>
          <w:rFonts w:hint="eastAsia"/>
        </w:rPr>
        <w:t xml:space="preserve"> 120</w:t>
      </w:r>
      <w:r>
        <w:rPr>
          <w:rFonts w:hint="eastAsia"/>
        </w:rPr>
        <w:t>。告知事故发生的时间、地点、情况，并与当地救</w:t>
      </w:r>
    </w:p>
    <w:p w:rsidR="00AD24FF" w:rsidRDefault="00AD24FF" w:rsidP="00AD24FF">
      <w:r>
        <w:rPr>
          <w:rFonts w:hint="eastAsia"/>
        </w:rPr>
        <w:t>难人员协助求援。在援救人员来到之前不要离开事故现场。</w:t>
      </w:r>
    </w:p>
    <w:p w:rsidR="00AD24FF" w:rsidRDefault="00AD24FF" w:rsidP="00AD24FF">
      <w:r>
        <w:rPr>
          <w:rFonts w:hint="eastAsia"/>
        </w:rPr>
        <w:t xml:space="preserve">3) </w:t>
      </w:r>
      <w:r>
        <w:rPr>
          <w:rFonts w:hint="eastAsia"/>
        </w:rPr>
        <w:t>用仰头抬颌法打开气道，立即清理溺水者口鼻内污泥、杂草、痰涕、呕吐物，有假牙取下</w:t>
      </w:r>
    </w:p>
    <w:p w:rsidR="00AD24FF" w:rsidRDefault="00AD24FF" w:rsidP="00AD24FF">
      <w:r>
        <w:rPr>
          <w:rFonts w:hint="eastAsia"/>
        </w:rPr>
        <w:t>假牙，救护人员单腿屈膝，将溺水者俯卧于救护者的大腿上，使其头下垂，然后再按压其</w:t>
      </w:r>
    </w:p>
    <w:p w:rsidR="00AD24FF" w:rsidRDefault="00AD24FF" w:rsidP="00AD24FF">
      <w:r>
        <w:rPr>
          <w:rFonts w:hint="eastAsia"/>
        </w:rPr>
        <w:t>腹、背部，也可利用地面上的自然坡度，借体位使溺水者体内水由气管口腔中排出，将溺</w:t>
      </w:r>
    </w:p>
    <w:p w:rsidR="00AD24FF" w:rsidRDefault="00AD24FF" w:rsidP="00AD24FF">
      <w:r>
        <w:rPr>
          <w:rFonts w:hint="eastAsia"/>
        </w:rPr>
        <w:t>水者头部转向侧面，以便让水从其口鼻中流出，保持上呼吸道的通畅。再将头转回正面。</w:t>
      </w:r>
    </w:p>
    <w:p w:rsidR="00AD24FF" w:rsidRDefault="00AD24FF" w:rsidP="00AD24FF">
      <w:r>
        <w:rPr>
          <w:rFonts w:hint="eastAsia"/>
        </w:rPr>
        <w:t>救护人员从后抱起溺者的腰部，使其背向上，头向下，也能使水倒出来。</w:t>
      </w:r>
    </w:p>
    <w:p w:rsidR="00AD24FF" w:rsidRDefault="00AD24FF" w:rsidP="00AD24FF">
      <w:r>
        <w:rPr>
          <w:rFonts w:hint="eastAsia"/>
        </w:rPr>
        <w:t xml:space="preserve">4) </w:t>
      </w:r>
      <w:r>
        <w:rPr>
          <w:rFonts w:hint="eastAsia"/>
        </w:rPr>
        <w:t>看，听，感觉，判断溺者有无呼吸。</w:t>
      </w:r>
    </w:p>
    <w:p w:rsidR="00AD24FF" w:rsidRDefault="00AD24FF" w:rsidP="00AD24FF">
      <w:r>
        <w:rPr>
          <w:rFonts w:hint="eastAsia"/>
        </w:rPr>
        <w:t xml:space="preserve">a) </w:t>
      </w:r>
      <w:r>
        <w:rPr>
          <w:rFonts w:hint="eastAsia"/>
        </w:rPr>
        <w:t>有呼吸，则不用吹气，只注意监测，并使其成恢复体位。</w:t>
      </w:r>
    </w:p>
    <w:p w:rsidR="00AD24FF" w:rsidRDefault="00AD24FF" w:rsidP="00AD24FF">
      <w:r>
        <w:rPr>
          <w:rFonts w:hint="eastAsia"/>
        </w:rPr>
        <w:t xml:space="preserve">b) </w:t>
      </w:r>
      <w:r>
        <w:rPr>
          <w:rFonts w:hint="eastAsia"/>
        </w:rPr>
        <w:t>无呼吸，应立即实行口对口人工呼吸。吹气两口，频率为：成人</w:t>
      </w:r>
      <w:r>
        <w:rPr>
          <w:rFonts w:hint="eastAsia"/>
        </w:rPr>
        <w:t xml:space="preserve"> 12 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分，儿童</w:t>
      </w:r>
      <w:r>
        <w:rPr>
          <w:rFonts w:hint="eastAsia"/>
        </w:rPr>
        <w:t xml:space="preserve"> 16</w:t>
      </w:r>
    </w:p>
    <w:p w:rsidR="00AD24FF" w:rsidRDefault="00AD24FF" w:rsidP="00AD24FF"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分；吹气量为：</w:t>
      </w:r>
      <w:r>
        <w:rPr>
          <w:rFonts w:hint="eastAsia"/>
        </w:rPr>
        <w:t>800</w:t>
      </w:r>
      <w:r>
        <w:rPr>
          <w:rFonts w:hint="eastAsia"/>
        </w:rPr>
        <w:t>—</w:t>
      </w:r>
      <w:r>
        <w:rPr>
          <w:rFonts w:hint="eastAsia"/>
        </w:rPr>
        <w:t xml:space="preserve">1200 </w:t>
      </w:r>
      <w:r>
        <w:rPr>
          <w:rFonts w:hint="eastAsia"/>
        </w:rPr>
        <w:t>毫升。</w:t>
      </w:r>
    </w:p>
    <w:p w:rsidR="00AD24FF" w:rsidRDefault="00AD24FF" w:rsidP="00AD24FF">
      <w:r>
        <w:rPr>
          <w:rFonts w:hint="eastAsia"/>
        </w:rPr>
        <w:t xml:space="preserve">5) </w:t>
      </w:r>
      <w:r>
        <w:rPr>
          <w:rFonts w:hint="eastAsia"/>
        </w:rPr>
        <w:t>检查颈动脉有无搏动。无脉搏，立即进行胸外心脏按压。按压频率：成人、儿童均为</w:t>
      </w:r>
      <w:r>
        <w:rPr>
          <w:rFonts w:hint="eastAsia"/>
        </w:rPr>
        <w:t xml:space="preserve"> 100</w:t>
      </w:r>
    </w:p>
    <w:p w:rsidR="00AD24FF" w:rsidRDefault="00AD24FF" w:rsidP="00AD24FF"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分；按压深度：成人</w:t>
      </w:r>
      <w:r>
        <w:rPr>
          <w:rFonts w:hint="eastAsia"/>
        </w:rPr>
        <w:t xml:space="preserve"> 4-5 </w:t>
      </w:r>
      <w:r>
        <w:rPr>
          <w:rFonts w:hint="eastAsia"/>
        </w:rPr>
        <w:t>厘米，儿童</w:t>
      </w:r>
      <w:r>
        <w:rPr>
          <w:rFonts w:hint="eastAsia"/>
        </w:rPr>
        <w:t xml:space="preserve"> 2-3 </w:t>
      </w:r>
      <w:r>
        <w:rPr>
          <w:rFonts w:hint="eastAsia"/>
        </w:rPr>
        <w:t>厘米。按压与吹气之比：成人、儿童均为</w:t>
      </w:r>
      <w:r>
        <w:rPr>
          <w:rFonts w:hint="eastAsia"/>
        </w:rPr>
        <w:t xml:space="preserve"> 30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AD24FF" w:rsidRDefault="00AD24FF" w:rsidP="00AD24FF">
      <w:r>
        <w:rPr>
          <w:rFonts w:hint="eastAsia"/>
        </w:rPr>
        <w:t>即按压</w:t>
      </w:r>
      <w:r>
        <w:rPr>
          <w:rFonts w:hint="eastAsia"/>
        </w:rPr>
        <w:t xml:space="preserve"> 30 </w:t>
      </w:r>
      <w:r>
        <w:rPr>
          <w:rFonts w:hint="eastAsia"/>
        </w:rPr>
        <w:t>次，吹气</w:t>
      </w:r>
      <w:r>
        <w:rPr>
          <w:rFonts w:hint="eastAsia"/>
        </w:rPr>
        <w:t xml:space="preserve"> 2 </w:t>
      </w:r>
      <w:r>
        <w:rPr>
          <w:rFonts w:hint="eastAsia"/>
        </w:rPr>
        <w:t>次，为一个循环。两分钟内连续做五个循环，再判断、检查脉搏、呼</w:t>
      </w:r>
    </w:p>
    <w:p w:rsidR="00AD24FF" w:rsidRDefault="00AD24FF" w:rsidP="00AD24FF">
      <w:r>
        <w:rPr>
          <w:rFonts w:hint="eastAsia"/>
        </w:rPr>
        <w:t>吸和瞳孔有无变化。</w:t>
      </w:r>
    </w:p>
    <w:p w:rsidR="00F90FB5" w:rsidRPr="00AD24FF" w:rsidRDefault="00AD24FF" w:rsidP="00AD24FF">
      <w:r>
        <w:rPr>
          <w:rFonts w:hint="eastAsia"/>
        </w:rPr>
        <w:t xml:space="preserve">6) </w:t>
      </w:r>
      <w:r>
        <w:rPr>
          <w:rFonts w:hint="eastAsia"/>
        </w:rPr>
        <w:t>不得随意终止抢救，直至医务人员接手为止。</w:t>
      </w:r>
    </w:p>
    <w:sectPr w:rsidR="00F90FB5" w:rsidRPr="00AD24FF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7B" w:rsidRDefault="0052727B" w:rsidP="00A570A3">
      <w:r>
        <w:separator/>
      </w:r>
    </w:p>
  </w:endnote>
  <w:endnote w:type="continuationSeparator" w:id="1">
    <w:p w:rsidR="0052727B" w:rsidRDefault="0052727B" w:rsidP="00A5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7B" w:rsidRDefault="0052727B" w:rsidP="00A570A3">
      <w:r>
        <w:separator/>
      </w:r>
    </w:p>
  </w:footnote>
  <w:footnote w:type="continuationSeparator" w:id="1">
    <w:p w:rsidR="0052727B" w:rsidRDefault="0052727B" w:rsidP="00A57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D6D"/>
    <w:rsid w:val="001B4D6D"/>
    <w:rsid w:val="003151CE"/>
    <w:rsid w:val="00382C91"/>
    <w:rsid w:val="003F497C"/>
    <w:rsid w:val="00465092"/>
    <w:rsid w:val="004A21EE"/>
    <w:rsid w:val="0052727B"/>
    <w:rsid w:val="008A3FFB"/>
    <w:rsid w:val="00A570A3"/>
    <w:rsid w:val="00A77351"/>
    <w:rsid w:val="00AD24FF"/>
    <w:rsid w:val="00DB598B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A570A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0A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570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570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A570A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2013-03-11T06:31:00Z</dcterms:created>
  <dcterms:modified xsi:type="dcterms:W3CDTF">2013-03-11T07:44:00Z</dcterms:modified>
</cp:coreProperties>
</file>